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60" w:rsidRPr="006F7259" w:rsidRDefault="00CE732E">
      <w:pPr>
        <w:rPr>
          <w:b/>
          <w:sz w:val="32"/>
          <w:szCs w:val="32"/>
        </w:rPr>
      </w:pPr>
      <w:r w:rsidRPr="006F7259">
        <w:rPr>
          <w:b/>
          <w:sz w:val="32"/>
          <w:szCs w:val="32"/>
        </w:rPr>
        <w:t xml:space="preserve">Eigene Zeitmesser bauen </w:t>
      </w:r>
    </w:p>
    <w:p w:rsidR="00CE732E" w:rsidRDefault="00CE73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3"/>
        <w:gridCol w:w="7907"/>
      </w:tblGrid>
      <w:tr w:rsidR="00CE732E" w:rsidTr="00CE732E">
        <w:tc>
          <w:tcPr>
            <w:tcW w:w="0" w:type="auto"/>
          </w:tcPr>
          <w:p w:rsidR="00CE732E" w:rsidRPr="00CE732E" w:rsidRDefault="00CE732E">
            <w:pPr>
              <w:rPr>
                <w:b/>
              </w:rPr>
            </w:pPr>
            <w:r w:rsidRPr="00CE732E">
              <w:rPr>
                <w:b/>
              </w:rPr>
              <w:t>Thema</w:t>
            </w:r>
          </w:p>
        </w:tc>
        <w:tc>
          <w:tcPr>
            <w:tcW w:w="0" w:type="auto"/>
          </w:tcPr>
          <w:p w:rsidR="00CE732E" w:rsidRDefault="00CB7D2A">
            <w:r>
              <w:t>Messen von Zeitspannen mit nicht-standardisierten Einheiten</w:t>
            </w:r>
          </w:p>
        </w:tc>
      </w:tr>
      <w:tr w:rsidR="00CE732E" w:rsidTr="00CE732E">
        <w:tc>
          <w:tcPr>
            <w:tcW w:w="0" w:type="auto"/>
          </w:tcPr>
          <w:p w:rsidR="00CE732E" w:rsidRPr="00CE732E" w:rsidRDefault="00CE732E">
            <w:pPr>
              <w:rPr>
                <w:b/>
              </w:rPr>
            </w:pPr>
            <w:r w:rsidRPr="00CE732E">
              <w:rPr>
                <w:b/>
              </w:rPr>
              <w:t>Klasse</w:t>
            </w:r>
          </w:p>
        </w:tc>
        <w:tc>
          <w:tcPr>
            <w:tcW w:w="0" w:type="auto"/>
          </w:tcPr>
          <w:p w:rsidR="00CE732E" w:rsidRDefault="00CE732E">
            <w:r>
              <w:t>2</w:t>
            </w:r>
          </w:p>
        </w:tc>
      </w:tr>
      <w:tr w:rsidR="00CE732E" w:rsidTr="00CE732E">
        <w:tc>
          <w:tcPr>
            <w:tcW w:w="0" w:type="auto"/>
          </w:tcPr>
          <w:p w:rsidR="00CE732E" w:rsidRPr="00CE732E" w:rsidRDefault="00CE732E">
            <w:pPr>
              <w:rPr>
                <w:b/>
              </w:rPr>
            </w:pPr>
            <w:r w:rsidRPr="00CE732E">
              <w:rPr>
                <w:b/>
              </w:rPr>
              <w:t>Zeitbedarf</w:t>
            </w:r>
          </w:p>
        </w:tc>
        <w:tc>
          <w:tcPr>
            <w:tcW w:w="0" w:type="auto"/>
          </w:tcPr>
          <w:p w:rsidR="00CE732E" w:rsidRDefault="00CE732E">
            <w:r>
              <w:t>ca. 3-4 Unterrichtsstunden</w:t>
            </w:r>
          </w:p>
        </w:tc>
      </w:tr>
      <w:tr w:rsidR="00CE732E" w:rsidTr="00CE732E">
        <w:tc>
          <w:tcPr>
            <w:tcW w:w="0" w:type="auto"/>
          </w:tcPr>
          <w:p w:rsidR="00CE732E" w:rsidRPr="00CE732E" w:rsidRDefault="00CE732E">
            <w:pPr>
              <w:rPr>
                <w:b/>
              </w:rPr>
            </w:pPr>
            <w:r w:rsidRPr="00CE732E">
              <w:rPr>
                <w:b/>
              </w:rPr>
              <w:t>Ziele</w:t>
            </w:r>
          </w:p>
        </w:tc>
        <w:tc>
          <w:tcPr>
            <w:tcW w:w="0" w:type="auto"/>
          </w:tcPr>
          <w:p w:rsidR="00CE732E" w:rsidRDefault="006F7259">
            <w:r>
              <w:t>-</w:t>
            </w:r>
            <w:r w:rsidR="00D92271">
              <w:t>Ausbau der</w:t>
            </w:r>
            <w:r w:rsidR="00CB7D2A">
              <w:t xml:space="preserve"> Größenvorstellungen zum </w:t>
            </w:r>
            <w:proofErr w:type="spellStart"/>
            <w:r w:rsidR="00CB7D2A">
              <w:t>Größenbreich</w:t>
            </w:r>
            <w:proofErr w:type="spellEnd"/>
            <w:r w:rsidR="00CB7D2A">
              <w:t xml:space="preserve"> Zeitspannen</w:t>
            </w:r>
            <w:bookmarkStart w:id="0" w:name="_GoBack"/>
            <w:bookmarkEnd w:id="0"/>
          </w:p>
          <w:p w:rsidR="00CE732E" w:rsidRDefault="006F7259">
            <w:r>
              <w:t>-</w:t>
            </w:r>
            <w:r w:rsidR="00CE732E">
              <w:t>verdeutlichen des Messprinzips,</w:t>
            </w:r>
            <w:r w:rsidR="00CB7D2A">
              <w:t xml:space="preserve"> </w:t>
            </w:r>
            <w:r w:rsidR="00CE732E">
              <w:t>indem Zeitspannen mit nicht-standardisierten Einheiten gemessen werden</w:t>
            </w:r>
          </w:p>
        </w:tc>
      </w:tr>
    </w:tbl>
    <w:p w:rsidR="00CE732E" w:rsidRDefault="00CE732E"/>
    <w:p w:rsidR="00CE732E" w:rsidRDefault="00CE732E">
      <w:pPr>
        <w:rPr>
          <w:i/>
        </w:rPr>
      </w:pPr>
      <w:r w:rsidRPr="00CE732E">
        <w:rPr>
          <w:i/>
        </w:rPr>
        <w:t>Um herauszufin</w:t>
      </w:r>
      <w:r w:rsidR="00CB7D2A">
        <w:rPr>
          <w:i/>
        </w:rPr>
        <w:t xml:space="preserve">den welches Vorwissen Kinder zum </w:t>
      </w:r>
      <w:r w:rsidRPr="00CE732E">
        <w:rPr>
          <w:i/>
        </w:rPr>
        <w:t xml:space="preserve"> Größe</w:t>
      </w:r>
      <w:r w:rsidR="00CB7D2A">
        <w:rPr>
          <w:i/>
        </w:rPr>
        <w:t>nbereich</w:t>
      </w:r>
      <w:r w:rsidRPr="00CE732E">
        <w:rPr>
          <w:i/>
        </w:rPr>
        <w:t xml:space="preserve"> Zeit</w:t>
      </w:r>
      <w:r w:rsidR="00CB7D2A">
        <w:rPr>
          <w:i/>
        </w:rPr>
        <w:t>spannen</w:t>
      </w:r>
      <w:r w:rsidRPr="00CE732E">
        <w:rPr>
          <w:i/>
        </w:rPr>
        <w:t xml:space="preserve"> haben und</w:t>
      </w:r>
      <w:r w:rsidR="00CB7D2A">
        <w:rPr>
          <w:i/>
        </w:rPr>
        <w:t xml:space="preserve"> um </w:t>
      </w:r>
      <w:r w:rsidRPr="00CE732E">
        <w:rPr>
          <w:i/>
        </w:rPr>
        <w:t xml:space="preserve">vorhandene Erfahrungen zu vertiefen, bietet </w:t>
      </w:r>
      <w:r w:rsidR="00CB7D2A">
        <w:rPr>
          <w:i/>
        </w:rPr>
        <w:t xml:space="preserve"> </w:t>
      </w:r>
      <w:r w:rsidRPr="00CE732E">
        <w:rPr>
          <w:i/>
        </w:rPr>
        <w:t xml:space="preserve">sich </w:t>
      </w:r>
      <w:r w:rsidR="00CB7D2A">
        <w:rPr>
          <w:i/>
        </w:rPr>
        <w:t>das Bauen eigener Zeitmesser</w:t>
      </w:r>
      <w:r w:rsidRPr="00CE732E">
        <w:rPr>
          <w:i/>
        </w:rPr>
        <w:t xml:space="preserve"> </w:t>
      </w:r>
      <w:r w:rsidR="00CB7D2A">
        <w:rPr>
          <w:i/>
        </w:rPr>
        <w:t xml:space="preserve"> mit Schülerinnen </w:t>
      </w:r>
      <w:r w:rsidRPr="00CE732E">
        <w:rPr>
          <w:i/>
        </w:rPr>
        <w:t xml:space="preserve">und Schülern </w:t>
      </w:r>
      <w:r w:rsidR="00CB7D2A">
        <w:rPr>
          <w:i/>
        </w:rPr>
        <w:t>an</w:t>
      </w:r>
      <w:r w:rsidRPr="00CE732E">
        <w:rPr>
          <w:i/>
        </w:rPr>
        <w:t>. Durch den Umgang mit nicht-sta</w:t>
      </w:r>
      <w:r w:rsidR="006F7259">
        <w:rPr>
          <w:i/>
        </w:rPr>
        <w:t xml:space="preserve">ndardisierten Einheiten und den Vergleich von Zeitspannen kann außerdem </w:t>
      </w:r>
      <w:r w:rsidRPr="00CE732E">
        <w:rPr>
          <w:i/>
        </w:rPr>
        <w:t xml:space="preserve"> das </w:t>
      </w:r>
      <w:r w:rsidR="006F7259">
        <w:rPr>
          <w:i/>
        </w:rPr>
        <w:t xml:space="preserve">Messverständnis </w:t>
      </w:r>
      <w:r w:rsidR="00CB7D2A">
        <w:rPr>
          <w:i/>
        </w:rPr>
        <w:t xml:space="preserve">der Kinder gefördert </w:t>
      </w:r>
      <w:proofErr w:type="gramStart"/>
      <w:r w:rsidR="00CB7D2A">
        <w:rPr>
          <w:i/>
        </w:rPr>
        <w:t>werden</w:t>
      </w:r>
      <w:r w:rsidR="006F7259">
        <w:rPr>
          <w:i/>
        </w:rPr>
        <w:t xml:space="preserve"> </w:t>
      </w:r>
      <w:r w:rsidRPr="00CE732E">
        <w:rPr>
          <w:i/>
        </w:rPr>
        <w:t>.</w:t>
      </w:r>
      <w:proofErr w:type="gramEnd"/>
    </w:p>
    <w:p w:rsidR="00CE732E" w:rsidRDefault="00CE732E">
      <w:pPr>
        <w:rPr>
          <w:i/>
        </w:rPr>
      </w:pPr>
    </w:p>
    <w:p w:rsidR="00CE732E" w:rsidRPr="006F7259" w:rsidRDefault="00162BF6">
      <w:pPr>
        <w:rPr>
          <w:b/>
          <w:i/>
        </w:rPr>
      </w:pPr>
      <w:r w:rsidRPr="006F7259">
        <w:rPr>
          <w:b/>
          <w:i/>
        </w:rPr>
        <w:t xml:space="preserve">Anleitung zum Bauen einer </w:t>
      </w:r>
      <w:r w:rsidR="006F7259">
        <w:rPr>
          <w:b/>
          <w:i/>
        </w:rPr>
        <w:t xml:space="preserve"> </w:t>
      </w:r>
      <w:r w:rsidRPr="006F7259">
        <w:rPr>
          <w:b/>
          <w:i/>
        </w:rPr>
        <w:t>Sanduhr</w:t>
      </w:r>
    </w:p>
    <w:p w:rsidR="006F7259" w:rsidRDefault="006F7259">
      <w:pPr>
        <w:rPr>
          <w:i/>
        </w:rPr>
      </w:pPr>
    </w:p>
    <w:p w:rsidR="00262BD5" w:rsidRPr="006F7259" w:rsidRDefault="00262BD5">
      <w:pPr>
        <w:rPr>
          <w:i/>
        </w:rPr>
      </w:pPr>
      <w:r w:rsidRPr="006F7259">
        <w:rPr>
          <w:i/>
        </w:rPr>
        <w:t>Material</w:t>
      </w:r>
      <w:r w:rsidR="006F7259">
        <w:rPr>
          <w:i/>
        </w:rPr>
        <w:t>:</w:t>
      </w:r>
    </w:p>
    <w:p w:rsidR="00262BD5" w:rsidRDefault="00262BD5">
      <w:r>
        <w:t>2 Flaschen mit Schraubverschluss, Heißkleber, Hammer, Nagel, Sand</w:t>
      </w:r>
    </w:p>
    <w:p w:rsidR="00262BD5" w:rsidRDefault="00262BD5"/>
    <w:p w:rsidR="00262BD5" w:rsidRDefault="00262BD5">
      <w:r>
        <w:t>Die Schraubverschlüsse der Flaschen mit Heißkleber zusammenkl</w:t>
      </w:r>
      <w:r w:rsidR="00D84156">
        <w:t>eben. Anschließend durch die</w:t>
      </w:r>
      <w:r>
        <w:t xml:space="preserve"> miteinander verbundenen Verschlüsse mit Hilfe von Hammer und Nagel ein Loch schlagen. Nun eine der beiden Flaschen mit Sand füllen und beide Flaschen durch</w:t>
      </w:r>
      <w:r w:rsidR="006F7259">
        <w:t xml:space="preserve"> Verschließen der</w:t>
      </w:r>
      <w:r>
        <w:t xml:space="preserve"> Schraubv</w:t>
      </w:r>
      <w:r w:rsidR="00D84156">
        <w:t>erschlüsse zusammenfügen</w:t>
      </w:r>
      <w:r>
        <w:t>.</w:t>
      </w:r>
    </w:p>
    <w:p w:rsidR="00262BD5" w:rsidRPr="00262BD5" w:rsidRDefault="00262BD5"/>
    <w:p w:rsidR="00162BF6" w:rsidRPr="00CB7D2A" w:rsidRDefault="00162BF6">
      <w:pPr>
        <w:rPr>
          <w:b/>
          <w:i/>
        </w:rPr>
      </w:pPr>
      <w:r w:rsidRPr="00CB7D2A">
        <w:rPr>
          <w:b/>
          <w:i/>
        </w:rPr>
        <w:t xml:space="preserve">Anleitung zum Bauen einer </w:t>
      </w:r>
      <w:r w:rsidR="00262BD5" w:rsidRPr="00CB7D2A">
        <w:rPr>
          <w:b/>
          <w:i/>
        </w:rPr>
        <w:t>Wasseruhr</w:t>
      </w:r>
    </w:p>
    <w:p w:rsidR="006F7259" w:rsidRDefault="006F7259">
      <w:pPr>
        <w:rPr>
          <w:i/>
        </w:rPr>
      </w:pPr>
    </w:p>
    <w:p w:rsidR="00262BD5" w:rsidRPr="006F7259" w:rsidRDefault="00262BD5">
      <w:pPr>
        <w:rPr>
          <w:i/>
        </w:rPr>
      </w:pPr>
      <w:r w:rsidRPr="006F7259">
        <w:rPr>
          <w:i/>
        </w:rPr>
        <w:t>Material</w:t>
      </w:r>
      <w:r w:rsidR="006F7259" w:rsidRPr="006F7259">
        <w:rPr>
          <w:i/>
        </w:rPr>
        <w:t>:</w:t>
      </w:r>
    </w:p>
    <w:p w:rsidR="00262BD5" w:rsidRDefault="00262BD5">
      <w:r>
        <w:t>Glas, Plastikbecher, 2 Stifte, mitteldicke Stopfnadel, Wasser, wasserfester Folienstift</w:t>
      </w:r>
    </w:p>
    <w:p w:rsidR="00262BD5" w:rsidRDefault="00262BD5"/>
    <w:p w:rsidR="00262BD5" w:rsidRDefault="00262BD5">
      <w:r>
        <w:t>Den Boden des Plastikbechers mit Hilfe der Stopfnadel durchstechen. Die gewünschte Füllhöhe des Bechers mit</w:t>
      </w:r>
      <w:r w:rsidR="006F7259">
        <w:t xml:space="preserve"> dem wasserfesten Stift markieren, nun das Loch zuhalten und den Becher bis zum Strich füllen. Danach den</w:t>
      </w:r>
      <w:r>
        <w:t xml:space="preserve"> Becher a</w:t>
      </w:r>
      <w:r w:rsidR="006F7259">
        <w:t>uf zwei Stiften über ein Glas stellten und den</w:t>
      </w:r>
      <w:r>
        <w:t xml:space="preserve"> Finger </w:t>
      </w:r>
      <w:r w:rsidR="006F7259">
        <w:t>wegnehmen</w:t>
      </w:r>
      <w:r w:rsidR="00D84156">
        <w:t>. Die Uhr beginnt</w:t>
      </w:r>
      <w:r>
        <w:t xml:space="preserve"> zu laufen. </w:t>
      </w:r>
    </w:p>
    <w:p w:rsidR="00D84156" w:rsidRDefault="00D84156"/>
    <w:p w:rsidR="00262BD5" w:rsidRPr="006F7259" w:rsidRDefault="00D84156">
      <w:pPr>
        <w:rPr>
          <w:b/>
          <w:sz w:val="28"/>
          <w:szCs w:val="28"/>
        </w:rPr>
      </w:pPr>
      <w:r w:rsidRPr="006F7259">
        <w:rPr>
          <w:b/>
          <w:sz w:val="28"/>
          <w:szCs w:val="28"/>
        </w:rPr>
        <w:t xml:space="preserve">Möglicher </w:t>
      </w:r>
      <w:r w:rsidR="00262BD5" w:rsidRPr="006F7259">
        <w:rPr>
          <w:b/>
          <w:sz w:val="28"/>
          <w:szCs w:val="28"/>
        </w:rPr>
        <w:t>Ablauf der Unterrichtseinheit</w:t>
      </w:r>
    </w:p>
    <w:p w:rsidR="005139F5" w:rsidRPr="006F7259" w:rsidRDefault="005139F5">
      <w:pPr>
        <w:rPr>
          <w:b/>
          <w:sz w:val="28"/>
          <w:szCs w:val="28"/>
        </w:rPr>
      </w:pPr>
    </w:p>
    <w:p w:rsidR="00D84156" w:rsidRPr="006F7259" w:rsidRDefault="00D84156">
      <w:pPr>
        <w:rPr>
          <w:b/>
          <w:i/>
        </w:rPr>
      </w:pPr>
      <w:r w:rsidRPr="006F7259">
        <w:rPr>
          <w:b/>
        </w:rPr>
        <w:t>1. Sequenz</w:t>
      </w:r>
      <w:r w:rsidR="006F7259">
        <w:rPr>
          <w:b/>
        </w:rPr>
        <w:t>:</w:t>
      </w:r>
      <w:r w:rsidR="006F7259">
        <w:rPr>
          <w:b/>
          <w:i/>
        </w:rPr>
        <w:t xml:space="preserve"> </w:t>
      </w:r>
      <w:r w:rsidR="005139F5" w:rsidRPr="006F7259">
        <w:rPr>
          <w:b/>
          <w:i/>
        </w:rPr>
        <w:t>Was dauert länger?</w:t>
      </w:r>
    </w:p>
    <w:p w:rsidR="006F7259" w:rsidRDefault="006F7259"/>
    <w:p w:rsidR="00D84156" w:rsidRDefault="006F7259">
      <w:r>
        <w:t>Es sollen Zei</w:t>
      </w:r>
      <w:r w:rsidR="00D84156">
        <w:t xml:space="preserve">tpannen unterschiedlicher Vorgänge miteinander verglichen werden. </w:t>
      </w:r>
    </w:p>
    <w:p w:rsidR="005139F5" w:rsidRDefault="005139F5" w:rsidP="005139F5">
      <w:pPr>
        <w:pStyle w:val="Listenabsatz"/>
      </w:pPr>
    </w:p>
    <w:p w:rsidR="00D84156" w:rsidRDefault="00D84156" w:rsidP="005139F5">
      <w:pPr>
        <w:pStyle w:val="Listenabsatz"/>
        <w:numPr>
          <w:ilvl w:val="0"/>
          <w:numId w:val="1"/>
        </w:numPr>
      </w:pPr>
      <w:r>
        <w:t>Rückwärts zählen von 50 bis 0</w:t>
      </w:r>
    </w:p>
    <w:p w:rsidR="00D84156" w:rsidRDefault="00D84156" w:rsidP="005139F5">
      <w:pPr>
        <w:pStyle w:val="Listenabsatz"/>
        <w:numPr>
          <w:ilvl w:val="0"/>
          <w:numId w:val="1"/>
        </w:numPr>
      </w:pPr>
      <w:r>
        <w:t>Das ABC aufsagen/ aufschreiben</w:t>
      </w:r>
    </w:p>
    <w:p w:rsidR="00D84156" w:rsidRDefault="005139F5" w:rsidP="005139F5">
      <w:pPr>
        <w:pStyle w:val="Listenabsatz"/>
        <w:numPr>
          <w:ilvl w:val="0"/>
          <w:numId w:val="1"/>
        </w:numPr>
      </w:pPr>
      <w:r>
        <w:t>20x Seilspringen</w:t>
      </w:r>
    </w:p>
    <w:p w:rsidR="005139F5" w:rsidRDefault="005139F5" w:rsidP="005139F5">
      <w:pPr>
        <w:pStyle w:val="Listenabsatz"/>
        <w:numPr>
          <w:ilvl w:val="0"/>
          <w:numId w:val="1"/>
        </w:numPr>
      </w:pPr>
      <w:r>
        <w:lastRenderedPageBreak/>
        <w:t>50x in die Hände klatschen</w:t>
      </w:r>
    </w:p>
    <w:p w:rsidR="005139F5" w:rsidRDefault="005139F5" w:rsidP="005139F5">
      <w:pPr>
        <w:pStyle w:val="Listenabsatz"/>
        <w:numPr>
          <w:ilvl w:val="0"/>
          <w:numId w:val="1"/>
        </w:numPr>
      </w:pPr>
      <w:r>
        <w:t>10 Kniebeuge machen …</w:t>
      </w:r>
    </w:p>
    <w:p w:rsidR="005139F5" w:rsidRDefault="005139F5" w:rsidP="005139F5"/>
    <w:p w:rsidR="005139F5" w:rsidRDefault="005139F5" w:rsidP="005139F5">
      <w:r>
        <w:t>Die Kinder finden sich in 2er-Gruppen zusammen, wählen sich zwei der Tätigkeiten aus und vermuten welche der beiden länger dauert. Die Vermutung wird</w:t>
      </w:r>
      <w:r w:rsidR="006F7259">
        <w:t>,</w:t>
      </w:r>
      <w:r>
        <w:t xml:space="preserve"> wenn möglich notiert. Anschließend kann im direkten Vergleich überprüft werden, ob die Vermutung stimmt.</w:t>
      </w:r>
    </w:p>
    <w:p w:rsidR="005139F5" w:rsidRDefault="005139F5" w:rsidP="005139F5"/>
    <w:p w:rsidR="005139F5" w:rsidRPr="006F7259" w:rsidRDefault="005139F5" w:rsidP="005139F5">
      <w:pPr>
        <w:rPr>
          <w:b/>
        </w:rPr>
      </w:pPr>
      <w:r w:rsidRPr="006F7259">
        <w:rPr>
          <w:b/>
        </w:rPr>
        <w:t>2. Sequenz</w:t>
      </w:r>
      <w:r w:rsidR="006F7259">
        <w:rPr>
          <w:b/>
        </w:rPr>
        <w:t xml:space="preserve">: </w:t>
      </w:r>
      <w:r w:rsidRPr="006F7259">
        <w:rPr>
          <w:b/>
        </w:rPr>
        <w:t xml:space="preserve"> </w:t>
      </w:r>
      <w:r w:rsidRPr="006F7259">
        <w:rPr>
          <w:b/>
          <w:i/>
        </w:rPr>
        <w:t>Wie lange dauert es wirklich?</w:t>
      </w:r>
    </w:p>
    <w:p w:rsidR="005139F5" w:rsidRDefault="005139F5" w:rsidP="005139F5"/>
    <w:p w:rsidR="005139F5" w:rsidRDefault="005139F5" w:rsidP="005139F5">
      <w:r>
        <w:t>Die Schüler</w:t>
      </w:r>
      <w:r w:rsidR="006F7259">
        <w:t>innen</w:t>
      </w:r>
      <w:r>
        <w:t xml:space="preserve"> und Schü</w:t>
      </w:r>
      <w:r w:rsidR="006F7259">
        <w:t>ler werden gefragt, wie</w:t>
      </w:r>
      <w:r>
        <w:t xml:space="preserve"> die wirkliche Dauer der T</w:t>
      </w:r>
      <w:r w:rsidR="006F7259">
        <w:t>ätigkeiten ermittelt werden könnte</w:t>
      </w:r>
      <w:r>
        <w:t>. Eine Uhr wird gebraucht. Doch wie haben die Menschen Zeit</w:t>
      </w:r>
      <w:r w:rsidR="006F7259">
        <w:t>spannen</w:t>
      </w:r>
      <w:r>
        <w:t xml:space="preserve"> gemessen, als es noch keine Uhren gab? Die Kinder könnten hierzu in Büchern oder im Internet recherchieren.</w:t>
      </w:r>
    </w:p>
    <w:p w:rsidR="005139F5" w:rsidRDefault="005139F5" w:rsidP="005139F5"/>
    <w:p w:rsidR="00FD2E7E" w:rsidRPr="006F7259" w:rsidRDefault="00FD2E7E" w:rsidP="005139F5">
      <w:pPr>
        <w:rPr>
          <w:i/>
        </w:rPr>
      </w:pPr>
      <w:r w:rsidRPr="006F7259">
        <w:rPr>
          <w:i/>
        </w:rPr>
        <w:t>Internetlinks:</w:t>
      </w:r>
    </w:p>
    <w:p w:rsidR="00FD2E7E" w:rsidRPr="006F7259" w:rsidRDefault="00E037DB" w:rsidP="005139F5">
      <w:pPr>
        <w:rPr>
          <w:color w:val="000000" w:themeColor="text1"/>
        </w:rPr>
      </w:pPr>
      <w:hyperlink r:id="rId9" w:history="1">
        <w:r w:rsidR="00FD2E7E" w:rsidRPr="006F7259">
          <w:rPr>
            <w:rStyle w:val="Hyperlink"/>
            <w:color w:val="000000" w:themeColor="text1"/>
            <w:u w:val="none"/>
          </w:rPr>
          <w:t>www.physikfuerkids.de/historie/Zeit</w:t>
        </w:r>
      </w:hyperlink>
    </w:p>
    <w:p w:rsidR="00FD2E7E" w:rsidRDefault="00E037DB" w:rsidP="005139F5">
      <w:hyperlink r:id="rId10" w:history="1">
        <w:r w:rsidR="00FD2E7E" w:rsidRPr="006F7259">
          <w:rPr>
            <w:rStyle w:val="Hyperlink"/>
            <w:color w:val="000000" w:themeColor="text1"/>
            <w:u w:val="none"/>
          </w:rPr>
          <w:t>www.kindernetz.de/infonetz/thema/zeit</w:t>
        </w:r>
      </w:hyperlink>
    </w:p>
    <w:p w:rsidR="00FD2E7E" w:rsidRDefault="00FD2E7E" w:rsidP="005139F5"/>
    <w:p w:rsidR="00FD2E7E" w:rsidRPr="006F7259" w:rsidRDefault="00FD2E7E" w:rsidP="005139F5">
      <w:pPr>
        <w:rPr>
          <w:b/>
          <w:i/>
        </w:rPr>
      </w:pPr>
      <w:r w:rsidRPr="006F7259">
        <w:rPr>
          <w:b/>
          <w:i/>
        </w:rPr>
        <w:t>3. Sequenz</w:t>
      </w:r>
      <w:r w:rsidR="006F7259" w:rsidRPr="006F7259">
        <w:rPr>
          <w:b/>
          <w:i/>
        </w:rPr>
        <w:t>:</w:t>
      </w:r>
      <w:r w:rsidRPr="006F7259">
        <w:rPr>
          <w:b/>
          <w:i/>
        </w:rPr>
        <w:t xml:space="preserve"> Eine Sanduhr bauen</w:t>
      </w:r>
    </w:p>
    <w:p w:rsidR="000F5440" w:rsidRDefault="000F5440" w:rsidP="005139F5"/>
    <w:p w:rsidR="00FD2E7E" w:rsidRDefault="00FD2E7E" w:rsidP="005139F5">
      <w:r>
        <w:t xml:space="preserve">Im Rahmen ihrer Recherche haben die Schüler und Schülerinnen </w:t>
      </w:r>
      <w:r w:rsidR="006F7259">
        <w:t xml:space="preserve">vielleicht </w:t>
      </w:r>
      <w:r>
        <w:t>herausgefunden, dass die Menschen im Mittelalter Sanduhren nutzten um Zeitspannen zu messen. So</w:t>
      </w:r>
      <w:r w:rsidR="006F7259">
        <w:t xml:space="preserve"> eine Sanduhr sollen die Kinder </w:t>
      </w:r>
      <w:r>
        <w:t>nun bauen</w:t>
      </w:r>
      <w:r w:rsidR="006F7259">
        <w:t>.</w:t>
      </w:r>
      <w:r>
        <w:t xml:space="preserve"> (</w:t>
      </w:r>
      <w:r w:rsidRPr="006F7259">
        <w:rPr>
          <w:i/>
        </w:rPr>
        <w:t>siehe Anleitung</w:t>
      </w:r>
      <w:r>
        <w:t>)</w:t>
      </w:r>
    </w:p>
    <w:p w:rsidR="006F7259" w:rsidRDefault="006F7259" w:rsidP="005139F5"/>
    <w:p w:rsidR="00FD2E7E" w:rsidRDefault="006F7259" w:rsidP="005139F5">
      <w:r>
        <w:t>Durch das Var</w:t>
      </w:r>
      <w:r w:rsidR="00FD2E7E">
        <w:t xml:space="preserve">iieren der Sandmenge </w:t>
      </w:r>
      <w:r>
        <w:t xml:space="preserve">können </w:t>
      </w:r>
      <w:r w:rsidR="00FD2E7E">
        <w:t xml:space="preserve">Sanduhren zum Messen verschiedener Zeitspannen hergestellt werden. </w:t>
      </w:r>
      <w:r>
        <w:t xml:space="preserve">Beispielsweise </w:t>
      </w:r>
      <w:r w:rsidR="00FD2E7E">
        <w:t>kann</w:t>
      </w:r>
      <w:r>
        <w:t xml:space="preserve"> eine Sanduhr gebaut werden, deren Durchlaufzeit, der Zeitspanne entspricht</w:t>
      </w:r>
      <w:r w:rsidR="00FD2E7E">
        <w:t>,</w:t>
      </w:r>
      <w:r>
        <w:t xml:space="preserve"> die die Klasse benötigt</w:t>
      </w:r>
      <w:r w:rsidR="00FD2E7E">
        <w:t xml:space="preserve"> um bis 100 zu zählen. Es können auch Sanduhren mit der Durchlaufdauer von 1,2 oder 3</w:t>
      </w:r>
      <w:r>
        <w:t>,</w:t>
      </w:r>
      <w:r w:rsidR="00FD2E7E">
        <w:t xml:space="preserve"> … Minuten hergestellt werden</w:t>
      </w:r>
      <w:r>
        <w:t xml:space="preserve">, indem die Kinder </w:t>
      </w:r>
      <w:r w:rsidR="008921B6">
        <w:t>eine Analoguhr zum Anpassen der richtigen Sandmenge nutzen.</w:t>
      </w:r>
    </w:p>
    <w:p w:rsidR="008921B6" w:rsidRDefault="008921B6" w:rsidP="005139F5"/>
    <w:p w:rsidR="008921B6" w:rsidRPr="006F7259" w:rsidRDefault="008921B6" w:rsidP="005139F5">
      <w:pPr>
        <w:rPr>
          <w:b/>
          <w:i/>
        </w:rPr>
      </w:pPr>
      <w:r w:rsidRPr="006F7259">
        <w:rPr>
          <w:b/>
        </w:rPr>
        <w:t>4. Sequenz</w:t>
      </w:r>
      <w:r w:rsidR="006F7259">
        <w:rPr>
          <w:b/>
        </w:rPr>
        <w:t>:</w:t>
      </w:r>
      <w:r w:rsidR="006F7259">
        <w:rPr>
          <w:b/>
          <w:i/>
        </w:rPr>
        <w:t xml:space="preserve"> </w:t>
      </w:r>
      <w:r w:rsidRPr="006F7259">
        <w:rPr>
          <w:b/>
          <w:i/>
        </w:rPr>
        <w:t xml:space="preserve"> Eine Wasseruhr bauen</w:t>
      </w:r>
    </w:p>
    <w:p w:rsidR="006F7259" w:rsidRDefault="006F7259" w:rsidP="005139F5"/>
    <w:p w:rsidR="008921B6" w:rsidRDefault="000F5440" w:rsidP="005139F5">
      <w:r>
        <w:t>Bei den Babyloniern und Ägyptern gab es Wasseruhren, auch diese können gemeinsam mit Schüler</w:t>
      </w:r>
      <w:r w:rsidR="006F7259">
        <w:t>n</w:t>
      </w:r>
      <w:r>
        <w:t xml:space="preserve"> und Schülerinnen nachgebaut werden. </w:t>
      </w:r>
      <w:r w:rsidRPr="006F7259">
        <w:rPr>
          <w:i/>
        </w:rPr>
        <w:t>(siehe Anleitung)</w:t>
      </w:r>
    </w:p>
    <w:p w:rsidR="006F7259" w:rsidRDefault="006F7259" w:rsidP="005139F5"/>
    <w:p w:rsidR="000F5440" w:rsidRDefault="006F7259" w:rsidP="005139F5">
      <w:r>
        <w:t>Bevor die Kinder</w:t>
      </w:r>
      <w:r w:rsidR="000F5440">
        <w:t xml:space="preserve"> den Finger vom Loch ihrer Wass</w:t>
      </w:r>
      <w:r>
        <w:t xml:space="preserve">eruhr nehmen, können Vermutungen angestellt werden, wie lange es </w:t>
      </w:r>
      <w:r w:rsidR="000F5440">
        <w:t>dauert, bis das Wasser komplett durchgelaufen ist. Die Vermutungen werden notiert und</w:t>
      </w:r>
      <w:r w:rsidR="00CB7D2A">
        <w:t xml:space="preserve"> dann mit Hilfe einer Analoguhr</w:t>
      </w:r>
      <w:r w:rsidR="000F5440">
        <w:t xml:space="preserve"> überprüft. Dabei kann nach jeder Minute der aktuelle Wasserstand markiert werden, so k</w:t>
      </w:r>
      <w:r>
        <w:t>ann bei der nächsten Verwendung</w:t>
      </w:r>
      <w:r w:rsidR="000F5440">
        <w:t xml:space="preserve"> abgelesen werden, wie viele Minuten bereits vergangen sind.</w:t>
      </w:r>
    </w:p>
    <w:p w:rsidR="00FD2E7E" w:rsidRDefault="00FD2E7E" w:rsidP="005139F5"/>
    <w:p w:rsidR="005139F5" w:rsidRPr="00162BF6" w:rsidRDefault="00FD2E7E" w:rsidP="005139F5">
      <w:r>
        <w:t xml:space="preserve"> </w:t>
      </w:r>
    </w:p>
    <w:sectPr w:rsidR="005139F5" w:rsidRPr="00162BF6" w:rsidSect="0099135A">
      <w:headerReference w:type="even" r:id="rId11"/>
      <w:headerReference w:type="default" r:id="rId12"/>
      <w:footerReference w:type="default" r:id="rId13"/>
      <w:pgSz w:w="11900" w:h="16840"/>
      <w:pgMar w:top="167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DB" w:rsidRDefault="00E037DB" w:rsidP="00830CAD">
      <w:r>
        <w:separator/>
      </w:r>
    </w:p>
  </w:endnote>
  <w:endnote w:type="continuationSeparator" w:id="0">
    <w:p w:rsidR="00E037DB" w:rsidRDefault="00E037DB" w:rsidP="0083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E3" w:rsidRDefault="007F63E3">
    <w:pPr>
      <w:pStyle w:val="Fuzeile"/>
    </w:pPr>
  </w:p>
  <w:p w:rsidR="007F63E3" w:rsidRPr="007F63E3" w:rsidRDefault="007F63E3" w:rsidP="007F63E3">
    <w:pPr>
      <w:widowControl w:val="0"/>
      <w:autoSpaceDE w:val="0"/>
      <w:autoSpaceDN w:val="0"/>
      <w:adjustRightInd w:val="0"/>
      <w:spacing w:after="240"/>
      <w:rPr>
        <w:rFonts w:ascii="Times" w:hAnsi="Times" w:cs="Times"/>
      </w:rPr>
    </w:pPr>
    <w:r>
      <w:tab/>
    </w:r>
    <w:r w:rsidR="00D84F73">
      <w:rPr>
        <w:rFonts w:ascii="Arial" w:hAnsi="Arial" w:cs="Arial"/>
      </w:rPr>
      <w:tab/>
    </w:r>
    <w:r w:rsidR="00D84F73">
      <w:rPr>
        <w:rFonts w:ascii="Arial" w:hAnsi="Arial" w:cs="Arial"/>
      </w:rPr>
      <w:tab/>
    </w:r>
    <w:r w:rsidRPr="008D1BF8">
      <w:rPr>
        <w:rFonts w:asciiTheme="majorHAnsi" w:hAnsiTheme="majorHAnsi" w:cs="Arial"/>
      </w:rPr>
      <w:t>©</w:t>
    </w:r>
    <w:r w:rsidR="000F3D8E" w:rsidRPr="008D1BF8">
      <w:rPr>
        <w:rFonts w:asciiTheme="majorHAnsi" w:hAnsiTheme="majorHAnsi" w:cs="Arial"/>
      </w:rPr>
      <w:t xml:space="preserve"> </w:t>
    </w:r>
    <w:proofErr w:type="spellStart"/>
    <w:r w:rsidRPr="008D1BF8">
      <w:rPr>
        <w:rFonts w:asciiTheme="majorHAnsi" w:hAnsiTheme="majorHAnsi" w:cs="Arial"/>
      </w:rPr>
      <w:t>primakom</w:t>
    </w:r>
    <w:proofErr w:type="spellEnd"/>
    <w:r w:rsidR="000F3D8E" w:rsidRPr="008D1BF8">
      <w:rPr>
        <w:rFonts w:asciiTheme="majorHAnsi" w:hAnsiTheme="majorHAnsi" w:cs="Arial"/>
      </w:rPr>
      <w:t xml:space="preserve"> </w:t>
    </w:r>
    <w:r w:rsidRPr="008D1BF8">
      <w:rPr>
        <w:rFonts w:asciiTheme="majorHAnsi" w:hAnsiTheme="majorHAnsi" w:cs="Arial"/>
      </w:rPr>
      <w:t>2014</w:t>
    </w:r>
    <w:r w:rsidR="000F3D8E">
      <w:rPr>
        <w:rFonts w:ascii="Arial" w:hAnsi="Arial" w:cs="Arial"/>
      </w:rPr>
      <w:t xml:space="preserve"> </w:t>
    </w:r>
    <w:r>
      <w:rPr>
        <w:rFonts w:ascii="Arial" w:hAnsi="Arial" w:cs="Arial"/>
      </w:rPr>
      <w:t>(</w:t>
    </w:r>
    <w:hyperlink r:id="rId1" w:history="1">
      <w:r w:rsidRPr="002D7441">
        <w:rPr>
          <w:rStyle w:val="Hyperlink"/>
        </w:rPr>
        <w:t>http://primakom.dzlm.de</w:t>
      </w:r>
    </w:hyperlink>
    <w:r>
      <w:t>)</w:t>
    </w:r>
    <w:r>
      <w:tab/>
    </w:r>
    <w:r>
      <w:tab/>
    </w:r>
    <w:r w:rsidR="00D84F73">
      <w:tab/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B50DE1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D92271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DB" w:rsidRDefault="00E037DB" w:rsidP="00830CAD">
      <w:r>
        <w:separator/>
      </w:r>
    </w:p>
  </w:footnote>
  <w:footnote w:type="continuationSeparator" w:id="0">
    <w:p w:rsidR="00E037DB" w:rsidRDefault="00E037DB" w:rsidP="0083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35"/>
      <w:gridCol w:w="2095"/>
      <w:gridCol w:w="3433"/>
    </w:tblGrid>
    <w:tr w:rsidR="007F63E3" w:rsidRPr="00D84F73" w:rsidTr="00D84F7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7F63E3" w:rsidRPr="00D84F73" w:rsidRDefault="007F63E3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D84F73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  <w:tr w:rsidR="007F63E3" w:rsidRPr="00D84F73" w:rsidTr="00D84F73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7F63E3" w:rsidRPr="00D84F73" w:rsidRDefault="007F63E3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</w:tbl>
  <w:p w:rsidR="007F63E3" w:rsidRDefault="007F63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85"/>
      <w:gridCol w:w="1715"/>
      <w:gridCol w:w="3680"/>
    </w:tblGrid>
    <w:tr w:rsidR="00D84F73" w:rsidRPr="00D84F73" w:rsidTr="001C3C34">
      <w:trPr>
        <w:trHeight w:val="1080"/>
      </w:trPr>
      <w:tc>
        <w:tcPr>
          <w:tcW w:w="2093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924" w:type="pct"/>
          <w:vMerge w:val="restart"/>
          <w:noWrap/>
          <w:vAlign w:val="center"/>
          <w:hideMark/>
        </w:tcPr>
        <w:p w:rsidR="007F63E3" w:rsidRPr="00D84F73" w:rsidRDefault="00D84F73" w:rsidP="0099135A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D84F73">
            <w:rPr>
              <w:rFonts w:ascii="Cambria" w:hAnsi="Cambria"/>
              <w:color w:val="4F81BD"/>
            </w:rPr>
            <w:t>(Titel der Seite)</w:t>
          </w:r>
        </w:p>
      </w:tc>
      <w:tc>
        <w:tcPr>
          <w:tcW w:w="1983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  <w:tr w:rsidR="00D84F73" w:rsidRPr="00D84F73" w:rsidTr="001C3C34">
      <w:trPr>
        <w:trHeight w:val="472"/>
      </w:trPr>
      <w:tc>
        <w:tcPr>
          <w:tcW w:w="2093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7F63E3" w:rsidRPr="00D84F73" w:rsidRDefault="007F63E3">
          <w:pPr>
            <w:rPr>
              <w:color w:val="4F81BD"/>
              <w:sz w:val="22"/>
              <w:szCs w:val="22"/>
            </w:rPr>
          </w:pPr>
        </w:p>
      </w:tc>
      <w:tc>
        <w:tcPr>
          <w:tcW w:w="1983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7F63E3" w:rsidRPr="00D84F73" w:rsidRDefault="007F63E3">
          <w:pPr>
            <w:pStyle w:val="Kopfzeile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</w:tbl>
  <w:p w:rsidR="007F63E3" w:rsidRDefault="001C3C3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BAA32" wp14:editId="2A1D3B59">
          <wp:simplePos x="0" y="0"/>
          <wp:positionH relativeFrom="column">
            <wp:posOffset>-576580</wp:posOffset>
          </wp:positionH>
          <wp:positionV relativeFrom="paragraph">
            <wp:posOffset>-130175</wp:posOffset>
          </wp:positionV>
          <wp:extent cx="1819275" cy="209550"/>
          <wp:effectExtent l="0" t="0" r="9525" b="0"/>
          <wp:wrapTight wrapText="bothSides">
            <wp:wrapPolygon edited="0">
              <wp:start x="8595" y="0"/>
              <wp:lineTo x="0" y="0"/>
              <wp:lineTo x="0" y="19636"/>
              <wp:lineTo x="21487" y="19636"/>
              <wp:lineTo x="21487" y="0"/>
              <wp:lineTo x="10630" y="0"/>
              <wp:lineTo x="8595" y="0"/>
            </wp:wrapPolygon>
          </wp:wrapTight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59C8"/>
    <w:multiLevelType w:val="hybridMultilevel"/>
    <w:tmpl w:val="2252E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E"/>
    <w:rsid w:val="000F3D8E"/>
    <w:rsid w:val="000F5440"/>
    <w:rsid w:val="00162BF6"/>
    <w:rsid w:val="001C3C34"/>
    <w:rsid w:val="001D7FCA"/>
    <w:rsid w:val="00262BD5"/>
    <w:rsid w:val="00386D60"/>
    <w:rsid w:val="005139F5"/>
    <w:rsid w:val="006F7259"/>
    <w:rsid w:val="007F379B"/>
    <w:rsid w:val="007F63E3"/>
    <w:rsid w:val="00830CAD"/>
    <w:rsid w:val="008921B6"/>
    <w:rsid w:val="008D1BF8"/>
    <w:rsid w:val="0099135A"/>
    <w:rsid w:val="009923A6"/>
    <w:rsid w:val="00AA7E7B"/>
    <w:rsid w:val="00B50DE1"/>
    <w:rsid w:val="00BA2B8D"/>
    <w:rsid w:val="00CA16D7"/>
    <w:rsid w:val="00CB7D2A"/>
    <w:rsid w:val="00CE732E"/>
    <w:rsid w:val="00D81DA8"/>
    <w:rsid w:val="00D84156"/>
    <w:rsid w:val="00D84F73"/>
    <w:rsid w:val="00D92271"/>
    <w:rsid w:val="00E037D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0C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0CAD"/>
  </w:style>
  <w:style w:type="paragraph" w:styleId="Fuzeile">
    <w:name w:val="footer"/>
    <w:basedOn w:val="Standard"/>
    <w:link w:val="FuzeileZchn"/>
    <w:uiPriority w:val="99"/>
    <w:unhideWhenUsed/>
    <w:rsid w:val="00830C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0C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CA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30CAD"/>
    <w:rPr>
      <w:rFonts w:ascii="Lucida Grande" w:hAnsi="Lucida Grande" w:cs="Lucida Grande"/>
      <w:sz w:val="18"/>
      <w:szCs w:val="18"/>
    </w:rPr>
  </w:style>
  <w:style w:type="table" w:customStyle="1" w:styleId="IntensivesZitat1">
    <w:name w:val="Intensives Zitat1"/>
    <w:basedOn w:val="NormaleTabelle"/>
    <w:uiPriority w:val="60"/>
    <w:qFormat/>
    <w:rsid w:val="0099135A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ittleresRaster21">
    <w:name w:val="Mittleres Raster 21"/>
    <w:link w:val="MittleresRaster2Zchn"/>
    <w:qFormat/>
    <w:rsid w:val="0099135A"/>
    <w:rPr>
      <w:rFonts w:ascii="PMingLiU" w:hAnsi="PMingLiU"/>
      <w:sz w:val="22"/>
      <w:szCs w:val="22"/>
    </w:rPr>
  </w:style>
  <w:style w:type="character" w:customStyle="1" w:styleId="MittleresRaster2Zchn">
    <w:name w:val="Mittleres Raster 2 Zchn"/>
    <w:link w:val="MittleresRaster21"/>
    <w:rsid w:val="0099135A"/>
    <w:rPr>
      <w:rFonts w:ascii="PMingLiU" w:hAnsi="PMingLiU"/>
      <w:sz w:val="22"/>
      <w:szCs w:val="22"/>
    </w:rPr>
  </w:style>
  <w:style w:type="character" w:styleId="Hyperlink">
    <w:name w:val="Hyperlink"/>
    <w:uiPriority w:val="99"/>
    <w:unhideWhenUsed/>
    <w:rsid w:val="007F63E3"/>
    <w:rPr>
      <w:color w:val="0000FF"/>
      <w:u w:val="single"/>
    </w:rPr>
  </w:style>
  <w:style w:type="character" w:styleId="Seitenzahl">
    <w:name w:val="page number"/>
    <w:uiPriority w:val="99"/>
    <w:semiHidden/>
    <w:unhideWhenUsed/>
    <w:rsid w:val="007F63E3"/>
  </w:style>
  <w:style w:type="table" w:styleId="Tabellenraster">
    <w:name w:val="Table Grid"/>
    <w:basedOn w:val="NormaleTabelle"/>
    <w:uiPriority w:val="59"/>
    <w:rsid w:val="00CE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513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0C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0CAD"/>
  </w:style>
  <w:style w:type="paragraph" w:styleId="Fuzeile">
    <w:name w:val="footer"/>
    <w:basedOn w:val="Standard"/>
    <w:link w:val="FuzeileZchn"/>
    <w:uiPriority w:val="99"/>
    <w:unhideWhenUsed/>
    <w:rsid w:val="00830C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0C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CA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30CAD"/>
    <w:rPr>
      <w:rFonts w:ascii="Lucida Grande" w:hAnsi="Lucida Grande" w:cs="Lucida Grande"/>
      <w:sz w:val="18"/>
      <w:szCs w:val="18"/>
    </w:rPr>
  </w:style>
  <w:style w:type="table" w:customStyle="1" w:styleId="IntensivesZitat1">
    <w:name w:val="Intensives Zitat1"/>
    <w:basedOn w:val="NormaleTabelle"/>
    <w:uiPriority w:val="60"/>
    <w:qFormat/>
    <w:rsid w:val="0099135A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ittleresRaster21">
    <w:name w:val="Mittleres Raster 21"/>
    <w:link w:val="MittleresRaster2Zchn"/>
    <w:qFormat/>
    <w:rsid w:val="0099135A"/>
    <w:rPr>
      <w:rFonts w:ascii="PMingLiU" w:hAnsi="PMingLiU"/>
      <w:sz w:val="22"/>
      <w:szCs w:val="22"/>
    </w:rPr>
  </w:style>
  <w:style w:type="character" w:customStyle="1" w:styleId="MittleresRaster2Zchn">
    <w:name w:val="Mittleres Raster 2 Zchn"/>
    <w:link w:val="MittleresRaster21"/>
    <w:rsid w:val="0099135A"/>
    <w:rPr>
      <w:rFonts w:ascii="PMingLiU" w:hAnsi="PMingLiU"/>
      <w:sz w:val="22"/>
      <w:szCs w:val="22"/>
    </w:rPr>
  </w:style>
  <w:style w:type="character" w:styleId="Hyperlink">
    <w:name w:val="Hyperlink"/>
    <w:uiPriority w:val="99"/>
    <w:unhideWhenUsed/>
    <w:rsid w:val="007F63E3"/>
    <w:rPr>
      <w:color w:val="0000FF"/>
      <w:u w:val="single"/>
    </w:rPr>
  </w:style>
  <w:style w:type="character" w:styleId="Seitenzahl">
    <w:name w:val="page number"/>
    <w:uiPriority w:val="99"/>
    <w:semiHidden/>
    <w:unhideWhenUsed/>
    <w:rsid w:val="007F63E3"/>
  </w:style>
  <w:style w:type="table" w:styleId="Tabellenraster">
    <w:name w:val="Table Grid"/>
    <w:basedOn w:val="NormaleTabelle"/>
    <w:uiPriority w:val="59"/>
    <w:rsid w:val="00CE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51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indernetz.de/infonetz/thema/ze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ysikfuerkids.de/historie/Ze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imakom.dzlm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zi\AppData\Local\Temp\Primakom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A09B0-D0B9-4413-86EB-08CAF973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Primakom-1.dotx</Template>
  <TotalTime>0</TotalTime>
  <Pages>2</Pages>
  <Words>532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Dortmund</Company>
  <LinksUpToDate>false</LinksUpToDate>
  <CharactersWithSpaces>3879</CharactersWithSpaces>
  <SharedDoc>false</SharedDoc>
  <HLinks>
    <vt:vector size="6" baseType="variant">
      <vt:variant>
        <vt:i4>6357075</vt:i4>
      </vt:variant>
      <vt:variant>
        <vt:i4>0</vt:i4>
      </vt:variant>
      <vt:variant>
        <vt:i4>0</vt:i4>
      </vt:variant>
      <vt:variant>
        <vt:i4>5</vt:i4>
      </vt:variant>
      <vt:variant>
        <vt:lpwstr>http://primakom.dzlm.de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</dc:creator>
  <cp:lastModifiedBy>Franzi</cp:lastModifiedBy>
  <cp:revision>3</cp:revision>
  <dcterms:created xsi:type="dcterms:W3CDTF">2014-10-28T11:57:00Z</dcterms:created>
  <dcterms:modified xsi:type="dcterms:W3CDTF">2014-10-29T14:26:00Z</dcterms:modified>
</cp:coreProperties>
</file>